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9D" w:rsidRPr="00EC659D" w:rsidRDefault="000610E8" w:rsidP="00EC659D">
      <w:pPr>
        <w:tabs>
          <w:tab w:val="left" w:pos="255"/>
          <w:tab w:val="center" w:pos="5316"/>
        </w:tabs>
        <w:autoSpaceDE w:val="0"/>
        <w:autoSpaceDN w:val="0"/>
        <w:ind w:right="-429"/>
        <w:rPr>
          <w:rFonts w:ascii="Arial" w:eastAsia="Arial" w:hAnsi="Arial" w:cs="Arial"/>
          <w:b/>
          <w:bCs/>
          <w:noProof/>
          <w:sz w:val="52"/>
          <w:szCs w:val="52"/>
          <w:lang w:eastAsia="ru-RU"/>
        </w:rPr>
      </w:pPr>
      <w:r w:rsidRPr="00EC659D">
        <w:rPr>
          <w:rFonts w:ascii="Arial" w:eastAsia="Times New Roman" w:hAnsi="Arial" w:cs="Arial"/>
          <w:b/>
          <w:bCs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5BBBCDCA" wp14:editId="4ED29ED1">
            <wp:simplePos x="0" y="0"/>
            <wp:positionH relativeFrom="column">
              <wp:posOffset>-179070</wp:posOffset>
            </wp:positionH>
            <wp:positionV relativeFrom="paragraph">
              <wp:posOffset>5080</wp:posOffset>
            </wp:positionV>
            <wp:extent cx="1000125" cy="885825"/>
            <wp:effectExtent l="0" t="0" r="9525" b="952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509"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C659D" w:rsidRPr="00EC659D">
        <w:rPr>
          <w:rFonts w:ascii="Arial" w:eastAsia="Arial" w:hAnsi="Arial" w:cs="Arial"/>
          <w:b/>
          <w:bCs/>
          <w:noProof/>
          <w:sz w:val="16"/>
          <w:szCs w:val="16"/>
          <w:lang w:eastAsia="ru-RU"/>
        </w:rPr>
        <w:t xml:space="preserve">                                                                        </w:t>
      </w:r>
      <w:r w:rsidR="00EC659D" w:rsidRPr="00EC659D">
        <w:rPr>
          <w:rFonts w:ascii="Arial" w:eastAsia="Times New Roman" w:hAnsi="Arial" w:cs="Arial"/>
          <w:b/>
          <w:bCs/>
          <w:i/>
          <w:iCs/>
          <w:noProof/>
          <w:sz w:val="16"/>
          <w:szCs w:val="16"/>
          <w:lang w:eastAsia="ru-RU"/>
        </w:rPr>
        <w:drawing>
          <wp:inline distT="0" distB="0" distL="0" distR="0">
            <wp:extent cx="353377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59D" w:rsidRPr="00EC659D">
        <w:rPr>
          <w:rFonts w:ascii="Arial" w:eastAsia="Arial" w:hAnsi="Arial" w:cs="Arial"/>
          <w:b/>
          <w:bCs/>
          <w:noProof/>
          <w:sz w:val="52"/>
          <w:szCs w:val="52"/>
          <w:lang w:eastAsia="ru-RU"/>
        </w:rPr>
        <w:t xml:space="preserve">                           </w:t>
      </w:r>
      <w:r w:rsidR="00EC659D" w:rsidRPr="00EC659D">
        <w:rPr>
          <w:rFonts w:ascii="Arial" w:eastAsia="Times New Roman" w:hAnsi="Arial" w:cs="Arial"/>
          <w:b/>
          <w:bCs/>
          <w:i/>
          <w:iCs/>
          <w:noProof/>
          <w:sz w:val="16"/>
          <w:szCs w:val="16"/>
          <w:lang w:eastAsia="ru-RU"/>
        </w:rPr>
        <w:drawing>
          <wp:inline distT="0" distB="0" distL="0" distR="0">
            <wp:extent cx="9715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59D" w:rsidRPr="00EC65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509" w:rsidRPr="009043B1" w:rsidRDefault="009043B1" w:rsidP="009043B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Расписание                                                                                                                                                                                                         </w:t>
      </w:r>
      <w:r w:rsidRPr="009043B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Международного детско-юношеского турнира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043B1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«Кубок Артека 2018»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043B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о футболу среди команд 2005 г.</w:t>
      </w:r>
      <w:r w:rsidR="00FF0509"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3"/>
        <w:tblW w:w="1582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709"/>
        <w:gridCol w:w="3334"/>
        <w:gridCol w:w="776"/>
        <w:gridCol w:w="3119"/>
        <w:gridCol w:w="709"/>
        <w:gridCol w:w="3386"/>
      </w:tblGrid>
      <w:tr w:rsidR="00EC659D" w:rsidRPr="00FF0509" w:rsidTr="00B008D9">
        <w:trPr>
          <w:trHeight w:val="454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CCFF"/>
          </w:tcPr>
          <w:p w:rsidR="00EC659D" w:rsidRPr="00B008D9" w:rsidRDefault="00EC659D" w:rsidP="00EC65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008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Начало</w:t>
            </w:r>
          </w:p>
          <w:p w:rsidR="00EC659D" w:rsidRPr="00FF0509" w:rsidRDefault="00EC659D" w:rsidP="00EC65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8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игры</w:t>
            </w: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EC659D" w:rsidRPr="00FF0509" w:rsidRDefault="00EC659D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А-группа</w:t>
            </w:r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EC659D" w:rsidRPr="00B008D9" w:rsidRDefault="00EC659D" w:rsidP="00EC65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008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Начало</w:t>
            </w:r>
          </w:p>
          <w:p w:rsidR="00EC659D" w:rsidRPr="00EC659D" w:rsidRDefault="00EC659D" w:rsidP="00EC65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игры</w:t>
            </w:r>
          </w:p>
        </w:tc>
        <w:tc>
          <w:tcPr>
            <w:tcW w:w="72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EC659D" w:rsidRPr="00FF0509" w:rsidRDefault="00EC659D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Б-группа</w:t>
            </w:r>
          </w:p>
        </w:tc>
      </w:tr>
      <w:tr w:rsidR="00EC659D" w:rsidRPr="00FF0509" w:rsidTr="00B008D9">
        <w:trPr>
          <w:trHeight w:val="454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29.04.</w:t>
            </w:r>
          </w:p>
          <w:p w:rsidR="00EC659D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Кубань</w:t>
            </w:r>
            <w:proofErr w:type="spell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г. Краснодар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63C4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2-2</w:t>
            </w:r>
          </w:p>
        </w:tc>
        <w:tc>
          <w:tcPr>
            <w:tcW w:w="33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ашкент</w:t>
            </w:r>
            <w:proofErr w:type="spellEnd"/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994A3E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EC659D" w:rsidRPr="00FF0509" w:rsidRDefault="00EC659D" w:rsidP="00994A3E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14E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«Локомотив»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63C4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1-0</w:t>
            </w:r>
          </w:p>
        </w:tc>
        <w:tc>
          <w:tcPr>
            <w:tcW w:w="33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«Мастер-Сатурн» </w:t>
            </w:r>
            <w:proofErr w:type="spellStart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горьевск</w:t>
            </w:r>
            <w:proofErr w:type="spellEnd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</w:tr>
      <w:tr w:rsidR="00EC659D" w:rsidRPr="00FF0509" w:rsidTr="00B008D9">
        <w:trPr>
          <w:trHeight w:val="454"/>
        </w:trPr>
        <w:tc>
          <w:tcPr>
            <w:tcW w:w="8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</w:t>
            </w:r>
          </w:p>
          <w:p w:rsidR="00EC659D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F6077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3-2</w:t>
            </w:r>
          </w:p>
        </w:tc>
        <w:tc>
          <w:tcPr>
            <w:tcW w:w="3334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ФК»Ростов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Дону</w:t>
            </w: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EC659D" w:rsidRPr="00FF0509" w:rsidRDefault="00EC659D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14E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6.30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Сборная Крыма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63C4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3-0</w:t>
            </w:r>
          </w:p>
        </w:tc>
        <w:tc>
          <w:tcPr>
            <w:tcW w:w="3386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 «Чемпион» </w:t>
            </w:r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араклия</w:t>
            </w:r>
            <w:proofErr w:type="spellEnd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Молдова</w:t>
            </w:r>
          </w:p>
        </w:tc>
      </w:tr>
      <w:tr w:rsidR="00EC659D" w:rsidRPr="00FF0509" w:rsidTr="000610E8">
        <w:trPr>
          <w:trHeight w:val="454"/>
        </w:trPr>
        <w:tc>
          <w:tcPr>
            <w:tcW w:w="8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EC659D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B314E1" w:rsidRDefault="00B314E1" w:rsidP="004F607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314E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3-0</w:t>
            </w:r>
          </w:p>
        </w:tc>
        <w:tc>
          <w:tcPr>
            <w:tcW w:w="33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B314E1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Кубань</w:t>
            </w:r>
            <w:proofErr w:type="spell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г. Краснодар</w:t>
            </w: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30.04</w:t>
            </w:r>
          </w:p>
          <w:p w:rsidR="00EC659D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Сборная Крыма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B314E1" w:rsidRDefault="00B314E1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14E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2-6</w:t>
            </w:r>
          </w:p>
        </w:tc>
        <w:tc>
          <w:tcPr>
            <w:tcW w:w="33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B314E1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«Локомотив»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73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</w:tr>
      <w:tr w:rsidR="00EC659D" w:rsidRPr="00FF0509" w:rsidTr="000610E8">
        <w:trPr>
          <w:trHeight w:val="454"/>
        </w:trPr>
        <w:tc>
          <w:tcPr>
            <w:tcW w:w="8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EC659D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B314E1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ашкент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B314E1" w:rsidP="004F607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0-3</w:t>
            </w:r>
          </w:p>
        </w:tc>
        <w:tc>
          <w:tcPr>
            <w:tcW w:w="33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ФК»Ростов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Дону</w:t>
            </w: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30.04</w:t>
            </w:r>
          </w:p>
          <w:p w:rsidR="00EC659D" w:rsidRPr="00FF0509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14E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B314E1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«Мастер-Сатурн»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горьевск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B314E1" w:rsidRDefault="00B314E1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14E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4-0</w:t>
            </w:r>
          </w:p>
        </w:tc>
        <w:tc>
          <w:tcPr>
            <w:tcW w:w="33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 «Чемпион»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араклия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Молдова</w:t>
            </w:r>
          </w:p>
        </w:tc>
      </w:tr>
      <w:tr w:rsidR="00EC659D" w:rsidRPr="00FF0509" w:rsidTr="00B008D9">
        <w:trPr>
          <w:trHeight w:val="454"/>
        </w:trPr>
        <w:tc>
          <w:tcPr>
            <w:tcW w:w="8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01.05</w:t>
            </w:r>
          </w:p>
          <w:p w:rsidR="004F6077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Кубань</w:t>
            </w:r>
            <w:proofErr w:type="spell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г. Краснодар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86443A" w:rsidP="004F607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0-0</w:t>
            </w:r>
          </w:p>
        </w:tc>
        <w:tc>
          <w:tcPr>
            <w:tcW w:w="3334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733527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ФК»Ростов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Дону</w:t>
            </w: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01.05</w:t>
            </w:r>
          </w:p>
          <w:p w:rsidR="004F6077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4F6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B314E1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«Мастер-Сатурн»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горьевск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86443A" w:rsidRDefault="0086443A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43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5-0</w:t>
            </w:r>
          </w:p>
        </w:tc>
        <w:tc>
          <w:tcPr>
            <w:tcW w:w="3386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Сборная Крыма</w:t>
            </w:r>
          </w:p>
        </w:tc>
      </w:tr>
      <w:tr w:rsidR="00EC659D" w:rsidRPr="00FF0509" w:rsidTr="00B008D9">
        <w:trPr>
          <w:trHeight w:val="454"/>
        </w:trPr>
        <w:tc>
          <w:tcPr>
            <w:tcW w:w="8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01.05</w:t>
            </w:r>
          </w:p>
          <w:p w:rsidR="004F6077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4F6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ашкент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59D" w:rsidRPr="00163C40" w:rsidRDefault="0086443A" w:rsidP="004F607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1-0</w:t>
            </w:r>
          </w:p>
        </w:tc>
        <w:tc>
          <w:tcPr>
            <w:tcW w:w="33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59D" w:rsidRPr="00163C40" w:rsidRDefault="00733527" w:rsidP="0099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01.05</w:t>
            </w:r>
          </w:p>
          <w:p w:rsidR="004F6077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31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59D" w:rsidRPr="00163C40" w:rsidRDefault="00B314E1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«Локомотив»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59D" w:rsidRPr="0086443A" w:rsidRDefault="0086443A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43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5-0</w:t>
            </w:r>
          </w:p>
        </w:tc>
        <w:tc>
          <w:tcPr>
            <w:tcW w:w="33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 «Чемпион»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араклия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Молдова</w:t>
            </w:r>
          </w:p>
        </w:tc>
      </w:tr>
    </w:tbl>
    <w:p w:rsidR="00FF0509" w:rsidRPr="009043B1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439"/>
        <w:gridCol w:w="3064"/>
        <w:gridCol w:w="563"/>
        <w:gridCol w:w="564"/>
        <w:gridCol w:w="564"/>
        <w:gridCol w:w="1007"/>
        <w:gridCol w:w="681"/>
        <w:gridCol w:w="703"/>
        <w:gridCol w:w="692"/>
        <w:gridCol w:w="498"/>
        <w:gridCol w:w="2800"/>
        <w:gridCol w:w="563"/>
        <w:gridCol w:w="564"/>
        <w:gridCol w:w="564"/>
        <w:gridCol w:w="1017"/>
        <w:gridCol w:w="743"/>
        <w:gridCol w:w="845"/>
      </w:tblGrid>
      <w:tr w:rsidR="00FF0509" w:rsidRPr="00FF0509" w:rsidTr="00960436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050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Мз-Мп</w:t>
            </w:r>
            <w:proofErr w:type="spellEnd"/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Мз-Мп</w:t>
            </w:r>
            <w:proofErr w:type="spellEnd"/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733527" w:rsidRPr="00FF0509" w:rsidTr="00960436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6-3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«Локомотив»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7-2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33527" w:rsidRPr="00FF0509" w:rsidTr="00960436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ФК»Ростов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Дону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5-3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«Мастер-Сатурн»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горьевск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733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33527" w:rsidRPr="00FF0509" w:rsidTr="00960436">
        <w:trPr>
          <w:trHeight w:val="710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ашкент</w:t>
            </w:r>
            <w:proofErr w:type="spellEnd"/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733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Сборная Крыма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733527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-6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3527" w:rsidRPr="00FF0509" w:rsidTr="00735B85">
        <w:trPr>
          <w:trHeight w:val="646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Кубань</w:t>
            </w:r>
            <w:proofErr w:type="spell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г. Краснодар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5830C4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5830C4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5830C4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5830C4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5830C4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5830C4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 «Чемпион»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араклия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Молдова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0-12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86443A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71A93" w:rsidRPr="00371A93" w:rsidRDefault="00371A93" w:rsidP="00371A93">
      <w:pPr>
        <w:tabs>
          <w:tab w:val="left" w:pos="255"/>
          <w:tab w:val="center" w:pos="5316"/>
        </w:tabs>
        <w:autoSpaceDE w:val="0"/>
        <w:autoSpaceDN w:val="0"/>
        <w:spacing w:after="0" w:line="240" w:lineRule="auto"/>
        <w:ind w:right="-429"/>
        <w:rPr>
          <w:rFonts w:ascii="Arial" w:eastAsia="Arial" w:hAnsi="Arial" w:cs="Arial"/>
          <w:b/>
          <w:bCs/>
          <w:noProof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5080</wp:posOffset>
            </wp:positionV>
            <wp:extent cx="962025" cy="885825"/>
            <wp:effectExtent l="0" t="0" r="9525" b="9525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A93">
        <w:rPr>
          <w:rFonts w:ascii="Arial" w:eastAsia="Arial" w:hAnsi="Arial" w:cs="Arial"/>
          <w:b/>
          <w:bCs/>
          <w:noProof/>
          <w:sz w:val="16"/>
          <w:szCs w:val="16"/>
          <w:lang w:eastAsia="ru-RU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noProof/>
          <w:sz w:val="16"/>
          <w:szCs w:val="16"/>
          <w:lang w:eastAsia="ru-RU"/>
        </w:rPr>
        <w:drawing>
          <wp:inline distT="0" distB="0" distL="0" distR="0">
            <wp:extent cx="353377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A93">
        <w:rPr>
          <w:rFonts w:ascii="Arial" w:eastAsia="Arial" w:hAnsi="Arial" w:cs="Arial"/>
          <w:b/>
          <w:bCs/>
          <w:noProof/>
          <w:sz w:val="52"/>
          <w:szCs w:val="52"/>
          <w:lang w:eastAsia="ru-RU"/>
        </w:rPr>
        <w:t xml:space="preserve">                           </w:t>
      </w:r>
      <w:r>
        <w:rPr>
          <w:rFonts w:ascii="Arial" w:eastAsia="Times New Roman" w:hAnsi="Arial" w:cs="Arial"/>
          <w:b/>
          <w:bCs/>
          <w:i/>
          <w:iCs/>
          <w:noProof/>
          <w:sz w:val="16"/>
          <w:szCs w:val="16"/>
          <w:lang w:eastAsia="ru-RU"/>
        </w:rPr>
        <w:drawing>
          <wp:inline distT="0" distB="0" distL="0" distR="0">
            <wp:extent cx="9715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A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A93" w:rsidRPr="00371A93" w:rsidRDefault="00371A93" w:rsidP="00371A93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371A9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                                                                                 Сетка</w:t>
      </w:r>
      <w:bookmarkStart w:id="0" w:name="_GoBack"/>
      <w:bookmarkEnd w:id="0"/>
    </w:p>
    <w:p w:rsidR="00371A93" w:rsidRPr="00371A93" w:rsidRDefault="00371A93" w:rsidP="00371A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371A9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Международного детско-юношеского турнира</w:t>
      </w:r>
    </w:p>
    <w:p w:rsidR="00371A93" w:rsidRPr="00371A93" w:rsidRDefault="00371A93" w:rsidP="00371A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371A9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</w:t>
      </w:r>
      <w:r w:rsidRPr="00371A93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«Кубок Артека 2018»</w:t>
      </w:r>
    </w:p>
    <w:p w:rsidR="00371A93" w:rsidRPr="00371A93" w:rsidRDefault="00371A93" w:rsidP="00371A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371A9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по футболу среди команд 2005 г.р.</w:t>
      </w:r>
    </w:p>
    <w:tbl>
      <w:tblPr>
        <w:tblW w:w="16361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50"/>
        <w:gridCol w:w="3235"/>
        <w:gridCol w:w="3235"/>
        <w:gridCol w:w="3248"/>
        <w:gridCol w:w="3099"/>
        <w:gridCol w:w="3094"/>
      </w:tblGrid>
      <w:tr w:rsidR="00371A93" w:rsidRPr="00371A93" w:rsidTr="000A0B45">
        <w:trPr>
          <w:trHeight w:val="581"/>
        </w:trPr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/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  <w:t>1 игровой день</w:t>
            </w:r>
          </w:p>
        </w:tc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  <w:t>2 игровой день</w:t>
            </w: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  <w:t>3 игровой день</w:t>
            </w:r>
          </w:p>
        </w:tc>
        <w:tc>
          <w:tcPr>
            <w:tcW w:w="3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  <w:t>4 игровой день</w:t>
            </w:r>
          </w:p>
        </w:tc>
        <w:tc>
          <w:tcPr>
            <w:tcW w:w="30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  <w:t>5 игровой день</w:t>
            </w:r>
          </w:p>
        </w:tc>
      </w:tr>
      <w:tr w:rsidR="00371A93" w:rsidRPr="00371A93" w:rsidTr="000A0B45">
        <w:trPr>
          <w:trHeight w:val="533"/>
        </w:trPr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/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371A93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Групповой этап</w:t>
            </w:r>
          </w:p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</w:rPr>
            </w:pPr>
            <w:r w:rsidRPr="00371A93">
              <w:rPr>
                <w:rFonts w:ascii="Times New Roman" w:eastAsia="Calibri" w:hAnsi="Times New Roman" w:cs="Times New Roman"/>
                <w:b/>
                <w:i/>
                <w:color w:val="0070C0"/>
              </w:rPr>
              <w:t>29 апреля</w:t>
            </w:r>
          </w:p>
        </w:tc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ind w:hanging="110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371A93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 xml:space="preserve"> Групповой этап</w:t>
            </w:r>
          </w:p>
          <w:p w:rsidR="00371A93" w:rsidRPr="00371A93" w:rsidRDefault="00371A93" w:rsidP="00371A93">
            <w:pPr>
              <w:spacing w:after="0" w:line="240" w:lineRule="auto"/>
              <w:ind w:hanging="110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</w:rPr>
            </w:pPr>
            <w:r w:rsidRPr="00371A93">
              <w:rPr>
                <w:rFonts w:ascii="Times New Roman" w:eastAsia="Calibri" w:hAnsi="Times New Roman" w:cs="Times New Roman"/>
                <w:b/>
                <w:i/>
                <w:color w:val="0070C0"/>
              </w:rPr>
              <w:t>30 апреля</w:t>
            </w: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371A93">
              <w:rPr>
                <w:rFonts w:ascii="Times New Roman" w:eastAsia="Calibri" w:hAnsi="Times New Roman" w:cs="Times New Roman"/>
                <w:b/>
                <w:i/>
                <w:color w:val="2E74B5"/>
                <w:sz w:val="24"/>
                <w:szCs w:val="24"/>
              </w:rPr>
              <w:t xml:space="preserve"> </w:t>
            </w:r>
            <w:r w:rsidRPr="00371A93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Групповой этап</w:t>
            </w:r>
          </w:p>
          <w:p w:rsidR="00371A93" w:rsidRPr="00371A93" w:rsidRDefault="00371A93" w:rsidP="00371A93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</w:rPr>
            </w:pPr>
            <w:r w:rsidRPr="00371A93">
              <w:rPr>
                <w:rFonts w:ascii="Times New Roman" w:eastAsia="Calibri" w:hAnsi="Times New Roman" w:cs="Times New Roman"/>
                <w:b/>
                <w:i/>
                <w:color w:val="0070C0"/>
              </w:rPr>
              <w:t>1 мая</w:t>
            </w:r>
          </w:p>
        </w:tc>
        <w:tc>
          <w:tcPr>
            <w:tcW w:w="3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71A93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Полуфиналы</w:t>
            </w:r>
          </w:p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</w:rPr>
            </w:pPr>
            <w:r w:rsidRPr="00371A93">
              <w:rPr>
                <w:rFonts w:ascii="Times New Roman" w:eastAsia="Calibri" w:hAnsi="Times New Roman" w:cs="Times New Roman"/>
                <w:b/>
                <w:i/>
                <w:color w:val="C00000"/>
              </w:rPr>
              <w:t>2 мая</w:t>
            </w:r>
          </w:p>
        </w:tc>
        <w:tc>
          <w:tcPr>
            <w:tcW w:w="30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71A93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Финалы</w:t>
            </w:r>
          </w:p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371A9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3 мая</w:t>
            </w:r>
          </w:p>
        </w:tc>
      </w:tr>
      <w:tr w:rsidR="00371A93" w:rsidRPr="00371A93" w:rsidTr="000A0B45">
        <w:trPr>
          <w:cantSplit/>
          <w:trHeight w:val="1840"/>
        </w:trPr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/>
            <w:textDirection w:val="btLr"/>
          </w:tcPr>
          <w:p w:rsidR="00371A93" w:rsidRPr="00371A93" w:rsidRDefault="00371A93" w:rsidP="00371A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Начало     </w:t>
            </w:r>
            <w:r w:rsidRPr="00371A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9933"/>
                <w:sz w:val="18"/>
                <w:szCs w:val="1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538135"/>
                <w:sz w:val="28"/>
                <w:szCs w:val="28"/>
              </w:rPr>
              <w:t>А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538135"/>
                <w:sz w:val="28"/>
                <w:szCs w:val="28"/>
              </w:rPr>
              <w:t>1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«Кубань» </w:t>
            </w:r>
            <w:proofErr w:type="spellStart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Кр</w:t>
            </w:r>
            <w:proofErr w:type="spell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.       2 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CC3300"/>
                <w:sz w:val="28"/>
                <w:szCs w:val="28"/>
              </w:rPr>
              <w:t>А3</w:t>
            </w:r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«Спартак»  Т.       2   </w:t>
            </w:r>
          </w:p>
        </w:tc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FF0000"/>
                <w:sz w:val="28"/>
                <w:szCs w:val="28"/>
              </w:rPr>
              <w:t>Б2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sz w:val="28"/>
                <w:szCs w:val="28"/>
              </w:rPr>
              <w:t>б. Крыма</w:t>
            </w:r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            2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000000"/>
                <w:sz w:val="28"/>
                <w:szCs w:val="28"/>
              </w:rPr>
              <w:t>Б3</w:t>
            </w:r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«Локомотив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»М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.</w:t>
            </w:r>
            <w:r w:rsidRPr="00371A93">
              <w:rPr>
                <w:rFonts w:ascii="Segoe UI Black" w:eastAsia="Calibri" w:hAnsi="Segoe UI Black" w:cs="Times New Roman"/>
                <w:b/>
                <w:color w:val="000000"/>
                <w:sz w:val="28"/>
                <w:szCs w:val="28"/>
              </w:rPr>
              <w:t xml:space="preserve">     6</w:t>
            </w: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538135"/>
                <w:sz w:val="28"/>
                <w:szCs w:val="28"/>
              </w:rPr>
              <w:t>А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538135"/>
                <w:sz w:val="28"/>
                <w:szCs w:val="28"/>
              </w:rPr>
              <w:t>1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«Кубань» </w:t>
            </w:r>
            <w:proofErr w:type="spellStart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Кр</w:t>
            </w:r>
            <w:proofErr w:type="spell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.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FF00FF"/>
                <w:sz w:val="28"/>
                <w:szCs w:val="28"/>
              </w:rPr>
              <w:t>А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FF00FF"/>
                <w:sz w:val="28"/>
                <w:szCs w:val="28"/>
              </w:rPr>
              <w:t>2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«Ростов» </w:t>
            </w:r>
          </w:p>
        </w:tc>
        <w:tc>
          <w:tcPr>
            <w:tcW w:w="3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__</w:t>
            </w:r>
            <w:r w:rsidR="00864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64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Сборная Крыма</w:t>
            </w:r>
            <w:r w:rsidR="0086443A"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</w:t>
            </w:r>
            <w:r w:rsidR="00864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4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gramStart"/>
            <w:r w:rsidR="00864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86443A"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86443A"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Кубань</w:t>
            </w:r>
            <w:proofErr w:type="spellEnd"/>
            <w:r w:rsidR="0086443A"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864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864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30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Игра за 7-8 место</w:t>
            </w:r>
          </w:p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________________    __</w:t>
            </w:r>
          </w:p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________________    __</w:t>
            </w:r>
          </w:p>
        </w:tc>
      </w:tr>
      <w:tr w:rsidR="00371A93" w:rsidRPr="00371A93" w:rsidTr="000A0B45">
        <w:trPr>
          <w:cantSplit/>
          <w:trHeight w:val="1799"/>
        </w:trPr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/>
            <w:textDirection w:val="btLr"/>
          </w:tcPr>
          <w:p w:rsidR="00371A93" w:rsidRPr="00371A93" w:rsidRDefault="00371A93" w:rsidP="00371A93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</w:pPr>
            <w:r w:rsidRPr="00371A93"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 xml:space="preserve">Начало    </w:t>
            </w: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11.00</w:t>
            </w:r>
          </w:p>
        </w:tc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FF00FF"/>
                <w:sz w:val="28"/>
                <w:szCs w:val="28"/>
              </w:rPr>
              <w:t>А2</w:t>
            </w:r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«</w:t>
            </w:r>
            <w:proofErr w:type="spellStart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Спартак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»М</w:t>
            </w:r>
            <w:proofErr w:type="spellEnd"/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.         3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0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FF9900"/>
                <w:sz w:val="28"/>
                <w:szCs w:val="28"/>
              </w:rPr>
              <w:t>А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FF9900"/>
                <w:sz w:val="28"/>
                <w:szCs w:val="28"/>
              </w:rPr>
              <w:t>4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«Ростов»               2      </w:t>
            </w:r>
          </w:p>
        </w:tc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4472C4"/>
                <w:sz w:val="28"/>
                <w:szCs w:val="28"/>
              </w:rPr>
              <w:t>Б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4472C4"/>
                <w:sz w:val="28"/>
                <w:szCs w:val="28"/>
              </w:rPr>
              <w:t>1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0"/>
                <w:sz w:val="28"/>
                <w:szCs w:val="28"/>
              </w:rPr>
              <w:t>«Мастер-Сатурн»   4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9900CC"/>
                <w:sz w:val="28"/>
                <w:szCs w:val="28"/>
              </w:rPr>
              <w:t>Б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9900CC"/>
                <w:sz w:val="28"/>
                <w:szCs w:val="28"/>
              </w:rPr>
              <w:t>4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ФК «Чемпион»      0</w:t>
            </w: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CC3300"/>
                <w:sz w:val="28"/>
                <w:szCs w:val="28"/>
              </w:rPr>
              <w:t>А3</w:t>
            </w:r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«Спартак»  Т.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FF9900"/>
                <w:sz w:val="28"/>
                <w:szCs w:val="28"/>
              </w:rPr>
              <w:t>А4</w:t>
            </w:r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«Спартак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»М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.</w:t>
            </w:r>
          </w:p>
        </w:tc>
        <w:tc>
          <w:tcPr>
            <w:tcW w:w="3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C31337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Спартак»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        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C31337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 «Чем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пион»      </w:t>
            </w:r>
          </w:p>
        </w:tc>
        <w:tc>
          <w:tcPr>
            <w:tcW w:w="30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Игра за 5-6 место</w:t>
            </w:r>
          </w:p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________________     __</w:t>
            </w:r>
          </w:p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________________     __</w:t>
            </w:r>
          </w:p>
        </w:tc>
      </w:tr>
      <w:tr w:rsidR="00371A93" w:rsidRPr="00371A93" w:rsidTr="000A0B45">
        <w:trPr>
          <w:cantSplit/>
          <w:trHeight w:val="1840"/>
        </w:trPr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/>
            <w:textDirection w:val="btLr"/>
          </w:tcPr>
          <w:p w:rsidR="00371A93" w:rsidRPr="00371A93" w:rsidRDefault="00371A93" w:rsidP="00371A93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</w:pPr>
            <w:r w:rsidRPr="00371A93"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 xml:space="preserve">Начало   </w:t>
            </w: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  15.00</w:t>
            </w:r>
          </w:p>
        </w:tc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4472C4"/>
                <w:sz w:val="28"/>
                <w:szCs w:val="28"/>
              </w:rPr>
              <w:t>Б1</w:t>
            </w:r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«</w:t>
            </w:r>
            <w:proofErr w:type="spellStart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Локомотив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»М</w:t>
            </w:r>
            <w:proofErr w:type="spellEnd"/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.    1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000000"/>
                <w:sz w:val="28"/>
                <w:szCs w:val="28"/>
              </w:rPr>
              <w:t>Б3 «Мастер-Сатурн»  0</w:t>
            </w:r>
          </w:p>
        </w:tc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FF00FF"/>
                <w:sz w:val="28"/>
                <w:szCs w:val="28"/>
              </w:rPr>
              <w:t>А2</w:t>
            </w:r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«Спартак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»М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.          3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CC3300"/>
                <w:sz w:val="28"/>
                <w:szCs w:val="28"/>
              </w:rPr>
              <w:t>А3</w:t>
            </w:r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«Кубань» </w:t>
            </w:r>
            <w:proofErr w:type="spellStart"/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Кр</w:t>
            </w:r>
            <w:proofErr w:type="spellEnd"/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          0</w:t>
            </w: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4472C4"/>
                <w:sz w:val="28"/>
                <w:szCs w:val="28"/>
              </w:rPr>
              <w:t>Б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4472C4"/>
                <w:sz w:val="28"/>
                <w:szCs w:val="28"/>
              </w:rPr>
              <w:t>1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0"/>
                <w:sz w:val="28"/>
                <w:szCs w:val="28"/>
              </w:rPr>
              <w:t>«Мастер-Сатурн»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FF0000"/>
                <w:sz w:val="28"/>
                <w:szCs w:val="28"/>
              </w:rPr>
              <w:t>Б2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  </w:t>
            </w:r>
            <w:r w:rsidRPr="00371A93">
              <w:rPr>
                <w:rFonts w:ascii="Segoe UI Black" w:eastAsia="Calibri" w:hAnsi="Segoe UI Black" w:cs="Times New Roman"/>
                <w:b/>
                <w:sz w:val="28"/>
                <w:szCs w:val="28"/>
              </w:rPr>
              <w:t>С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sz w:val="28"/>
                <w:szCs w:val="28"/>
              </w:rPr>
              <w:t>б. Крыма</w:t>
            </w:r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            </w:t>
            </w:r>
          </w:p>
        </w:tc>
        <w:tc>
          <w:tcPr>
            <w:tcW w:w="3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C31337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</w:t>
            </w: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астер-Сатурн» 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C31337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партак»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Игра за 3-4 место</w:t>
            </w:r>
          </w:p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________________     __</w:t>
            </w:r>
          </w:p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________________     __</w:t>
            </w:r>
          </w:p>
        </w:tc>
      </w:tr>
      <w:tr w:rsidR="00371A93" w:rsidRPr="00371A93" w:rsidTr="000A0B45">
        <w:trPr>
          <w:cantSplit/>
          <w:trHeight w:val="1799"/>
        </w:trPr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/>
            <w:textDirection w:val="btLr"/>
          </w:tcPr>
          <w:p w:rsidR="00371A93" w:rsidRPr="00371A93" w:rsidRDefault="00371A93" w:rsidP="00371A93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</w:pPr>
            <w:r w:rsidRPr="00371A93">
              <w:rPr>
                <w:rFonts w:ascii="Calibri" w:eastAsia="Calibri" w:hAnsi="Calibri" w:cs="Calibri"/>
                <w:b/>
                <w:color w:val="00000A"/>
                <w:sz w:val="18"/>
                <w:szCs w:val="18"/>
              </w:rPr>
              <w:t xml:space="preserve">Начало     </w:t>
            </w: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16.30</w:t>
            </w:r>
          </w:p>
        </w:tc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FF0000"/>
                <w:sz w:val="28"/>
                <w:szCs w:val="28"/>
              </w:rPr>
              <w:t>Б2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371A93">
              <w:rPr>
                <w:rFonts w:ascii="Segoe UI Black" w:eastAsia="Calibri" w:hAnsi="Segoe UI Black" w:cs="Times New Roman"/>
                <w:b/>
                <w:sz w:val="28"/>
                <w:szCs w:val="28"/>
              </w:rPr>
              <w:t>С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sz w:val="28"/>
                <w:szCs w:val="28"/>
              </w:rPr>
              <w:t>б. Крыма</w:t>
            </w:r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            3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9900CC"/>
                <w:sz w:val="28"/>
                <w:szCs w:val="28"/>
              </w:rPr>
              <w:t>Б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9900CC"/>
                <w:sz w:val="28"/>
                <w:szCs w:val="28"/>
              </w:rPr>
              <w:t>4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_ФК «Чемпион»     0</w:t>
            </w:r>
          </w:p>
        </w:tc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538135"/>
                <w:sz w:val="28"/>
                <w:szCs w:val="28"/>
              </w:rPr>
              <w:t>А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538135"/>
                <w:sz w:val="28"/>
                <w:szCs w:val="28"/>
              </w:rPr>
              <w:t>1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«Спартак»  Т.         0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FF9900"/>
                <w:sz w:val="28"/>
                <w:szCs w:val="28"/>
              </w:rPr>
              <w:t>А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FF9900"/>
                <w:sz w:val="28"/>
                <w:szCs w:val="28"/>
              </w:rPr>
              <w:t>4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«Ростов»                 3</w:t>
            </w: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Б3«Локомотив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>»М</w:t>
            </w:r>
            <w:proofErr w:type="gramEnd"/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Segoe UI Black" w:eastAsia="Calibri" w:hAnsi="Segoe UI Black" w:cs="Times New Roman"/>
                <w:b/>
                <w:color w:val="9900CC"/>
                <w:sz w:val="28"/>
                <w:szCs w:val="28"/>
              </w:rPr>
              <w:t>Б</w:t>
            </w:r>
            <w:proofErr w:type="gramStart"/>
            <w:r w:rsidRPr="00371A93">
              <w:rPr>
                <w:rFonts w:ascii="Segoe UI Black" w:eastAsia="Calibri" w:hAnsi="Segoe UI Black" w:cs="Times New Roman"/>
                <w:b/>
                <w:color w:val="9900CC"/>
                <w:sz w:val="28"/>
                <w:szCs w:val="28"/>
              </w:rPr>
              <w:t>4</w:t>
            </w:r>
            <w:proofErr w:type="gramEnd"/>
            <w:r w:rsidRPr="00371A93">
              <w:rPr>
                <w:rFonts w:ascii="Segoe UI Black" w:eastAsia="Calibri" w:hAnsi="Segoe UI Black" w:cs="Times New Roman"/>
                <w:b/>
                <w:color w:val="00000A"/>
                <w:sz w:val="28"/>
                <w:szCs w:val="28"/>
              </w:rPr>
              <w:t xml:space="preserve"> ФК «Чемпион»</w:t>
            </w:r>
          </w:p>
        </w:tc>
        <w:tc>
          <w:tcPr>
            <w:tcW w:w="3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C31337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</w:t>
            </w: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«Локомотив»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C31337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Ростов»                         </w:t>
            </w:r>
          </w:p>
        </w:tc>
        <w:tc>
          <w:tcPr>
            <w:tcW w:w="30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93" w:type="dxa"/>
            </w:tcMar>
          </w:tcPr>
          <w:p w:rsidR="00371A93" w:rsidRPr="00371A93" w:rsidRDefault="00371A93" w:rsidP="0037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Финал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 xml:space="preserve">________________     __ </w:t>
            </w:r>
          </w:p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  <w:p w:rsidR="00371A93" w:rsidRPr="00371A93" w:rsidRDefault="00371A93" w:rsidP="0037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71A9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________________     __</w:t>
            </w:r>
          </w:p>
        </w:tc>
      </w:tr>
    </w:tbl>
    <w:p w:rsidR="00BE3B61" w:rsidRPr="00776DCE" w:rsidRDefault="00BE3B61" w:rsidP="00735B85">
      <w:pPr>
        <w:rPr>
          <w:rFonts w:ascii="Times New Roman" w:hAnsi="Times New Roman"/>
          <w:sz w:val="28"/>
          <w:szCs w:val="28"/>
        </w:rPr>
      </w:pPr>
    </w:p>
    <w:sectPr w:rsidR="00BE3B61" w:rsidRPr="00776DCE" w:rsidSect="00371A93">
      <w:pgSz w:w="16838" w:h="11906" w:orient="landscape"/>
      <w:pgMar w:top="142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657C"/>
    <w:multiLevelType w:val="hybridMultilevel"/>
    <w:tmpl w:val="EBE0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469E"/>
    <w:multiLevelType w:val="hybridMultilevel"/>
    <w:tmpl w:val="2B1E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78"/>
    <w:rsid w:val="0004351F"/>
    <w:rsid w:val="000610E8"/>
    <w:rsid w:val="00163C40"/>
    <w:rsid w:val="001B018E"/>
    <w:rsid w:val="00244D35"/>
    <w:rsid w:val="00286EF5"/>
    <w:rsid w:val="0033347F"/>
    <w:rsid w:val="00371A93"/>
    <w:rsid w:val="003876DA"/>
    <w:rsid w:val="003B76A1"/>
    <w:rsid w:val="00490915"/>
    <w:rsid w:val="004D71C6"/>
    <w:rsid w:val="004F31A1"/>
    <w:rsid w:val="004F6077"/>
    <w:rsid w:val="005E0C3E"/>
    <w:rsid w:val="00641AB2"/>
    <w:rsid w:val="006B0F36"/>
    <w:rsid w:val="006E144C"/>
    <w:rsid w:val="00733527"/>
    <w:rsid w:val="00735B85"/>
    <w:rsid w:val="00776DCE"/>
    <w:rsid w:val="0086443A"/>
    <w:rsid w:val="009043B1"/>
    <w:rsid w:val="00914EEB"/>
    <w:rsid w:val="00994A3E"/>
    <w:rsid w:val="00AE5484"/>
    <w:rsid w:val="00B008D9"/>
    <w:rsid w:val="00B314E1"/>
    <w:rsid w:val="00BE3B61"/>
    <w:rsid w:val="00C31337"/>
    <w:rsid w:val="00C31D78"/>
    <w:rsid w:val="00C6570A"/>
    <w:rsid w:val="00C762A0"/>
    <w:rsid w:val="00CB212D"/>
    <w:rsid w:val="00D2389A"/>
    <w:rsid w:val="00E82650"/>
    <w:rsid w:val="00EC659D"/>
    <w:rsid w:val="00EF2AEA"/>
    <w:rsid w:val="00F24383"/>
    <w:rsid w:val="00F92269"/>
    <w:rsid w:val="00F96D7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70DE-D2AD-44DE-9058-1001A4F8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Victor</cp:lastModifiedBy>
  <cp:revision>12</cp:revision>
  <cp:lastPrinted>2018-04-06T06:00:00Z</cp:lastPrinted>
  <dcterms:created xsi:type="dcterms:W3CDTF">2018-02-14T08:39:00Z</dcterms:created>
  <dcterms:modified xsi:type="dcterms:W3CDTF">2018-05-01T18:32:00Z</dcterms:modified>
</cp:coreProperties>
</file>